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200" w:line="276" w:lineRule="auto"/>
        <w:widowControl/>
        <w:rPr>
          <w:rFonts w:ascii="Calibri" w:hAnsi="Calibri" w:eastAsia="Calibri" w:cs="Calibri"/>
          <w:b/>
          <w:sz w:val="24"/>
          <w:szCs w:val="24"/>
          <w:u w:color="auto" w:val="single"/>
          <w:lang w:eastAsia="en-us"/>
        </w:rPr>
      </w:pPr>
      <w:r>
        <w:rPr>
          <w:rFonts w:ascii="Calibri" w:hAnsi="Calibri" w:eastAsia="Calibri" w:cs="Calibri"/>
          <w:b/>
          <w:sz w:val="24"/>
          <w:szCs w:val="24"/>
          <w:u w:color="auto" w:val="single"/>
          <w:lang w:eastAsia="en-us"/>
        </w:rPr>
        <w:t>Tappan Spaulding Library Board Meeting Minutes: 7-9-2023</w:t>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Call to order:</w:t>
      </w:r>
      <w:r>
        <w:rPr>
          <w:rFonts w:ascii="Calibri" w:hAnsi="Calibri" w:eastAsia="Calibri" w:cs="Calibri"/>
          <w:sz w:val="22"/>
          <w:szCs w:val="22"/>
          <w:lang w:eastAsia="en-us"/>
        </w:rPr>
        <w:t xml:space="preserve"> 1704</w:t>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Present:</w:t>
      </w:r>
      <w:r>
        <w:rPr>
          <w:rFonts w:ascii="Calibri" w:hAnsi="Calibri" w:eastAsia="Calibri" w:cs="Calibri"/>
          <w:sz w:val="22"/>
          <w:szCs w:val="22"/>
          <w:lang w:eastAsia="en-us"/>
        </w:rPr>
        <w:t xml:space="preserve"> Patti Schaffer, Barbra Kamrowski, Rachel Dufresne</w:t>
      </w:r>
    </w:p>
    <w:p>
      <w:pPr>
        <w:spacing w:after="160" w:line="259" w:lineRule="auto"/>
        <w:widowControl/>
        <w:rPr>
          <w:rFonts w:ascii="Calibri" w:hAnsi="Calibri" w:eastAsia="Calibri" w:cs="Calibri"/>
          <w:sz w:val="22"/>
          <w:szCs w:val="22"/>
          <w:lang w:eastAsia="en-us"/>
        </w:rPr>
      </w:pPr>
      <w:r>
        <w:rPr>
          <w:rFonts w:ascii="Calibri" w:hAnsi="Calibri" w:eastAsia="Calibri" w:cs="Calibri"/>
          <w:b/>
          <w:sz w:val="22"/>
          <w:szCs w:val="22"/>
          <w:lang w:eastAsia="en-us"/>
        </w:rPr>
        <w:t xml:space="preserve">Village Representative: </w:t>
      </w:r>
      <w:r>
        <w:rPr>
          <w:rFonts w:ascii="Calibri" w:hAnsi="Calibri" w:eastAsia="Calibri" w:cs="Calibri"/>
          <w:sz w:val="22"/>
          <w:szCs w:val="22"/>
          <w:lang w:eastAsia="en-us"/>
        </w:rPr>
        <w:t>Unable to attend due to time/day of meeting</w:t>
      </w:r>
      <w:r/>
      <w:bookmarkStart w:id="0" w:name="_GoBack"/>
      <w:r/>
      <w:bookmarkEnd w:id="0"/>
      <w:r/>
      <w:r>
        <w:rPr>
          <w:rFonts w:ascii="Calibri" w:hAnsi="Calibri" w:eastAsia="Calibri" w:cs="Calibri"/>
          <w:sz w:val="22"/>
          <w:szCs w:val="22"/>
          <w:lang w:eastAsia="en-us"/>
        </w:rPr>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Guests:</w:t>
      </w:r>
      <w:r>
        <w:rPr>
          <w:rFonts w:ascii="Calibri" w:hAnsi="Calibri" w:eastAsia="Calibri" w:cs="Calibri"/>
          <w:sz w:val="22"/>
          <w:szCs w:val="22"/>
          <w:lang w:eastAsia="en-us"/>
        </w:rPr>
        <w:t xml:space="preserve"> none</w:t>
      </w:r>
    </w:p>
    <w:p>
      <w:pPr>
        <w:spacing w:after="200" w:line="276" w:lineRule="auto"/>
        <w:widowControl/>
        <w:rPr>
          <w:rFonts w:ascii="Calibri" w:hAnsi="Calibri" w:eastAsia="Calibri" w:cs="Calibri"/>
          <w:sz w:val="22"/>
          <w:szCs w:val="22"/>
          <w:lang w:eastAsia="en-us"/>
        </w:rPr>
      </w:pPr>
      <w:r>
        <w:rPr>
          <w:rFonts w:ascii="Calibri" w:hAnsi="Calibri" w:eastAsia="Calibri" w:cs="Calibri"/>
          <w:b/>
          <w:bCs/>
          <w:sz w:val="22"/>
          <w:szCs w:val="22"/>
          <w:lang w:eastAsia="en-us"/>
        </w:rPr>
        <w:t xml:space="preserve">Old Buisness </w:t>
      </w:r>
      <w:r>
        <w:rPr>
          <w:rFonts w:ascii="Calibri" w:hAnsi="Calibri" w:eastAsia="Calibri" w:cs="Calibri"/>
          <w:sz w:val="22"/>
          <w:szCs w:val="22"/>
          <w:lang w:eastAsia="en-us"/>
        </w:rPr>
        <w:t xml:space="preserve">: Approve Lactation Policy </w:t>
      </w:r>
    </w:p>
    <w:p>
      <w:pPr>
        <w:spacing w:after="200" w:line="276" w:lineRule="auto"/>
        <w:widowControl/>
        <w:rPr>
          <w:rFonts w:ascii="Calibri" w:hAnsi="Calibri" w:eastAsia="Calibri" w:cs="Calibri"/>
          <w:sz w:val="22"/>
          <w:szCs w:val="22"/>
          <w:lang w:eastAsia="en-us"/>
        </w:rPr>
      </w:pPr>
      <w:r>
        <w:rPr>
          <w:rFonts w:ascii="Calibri" w:hAnsi="Calibri" w:eastAsia="Calibri" w:cs="Calibri"/>
          <w:b/>
          <w:bCs/>
          <w:sz w:val="22"/>
          <w:szCs w:val="22"/>
          <w:lang w:eastAsia="en-us"/>
        </w:rPr>
        <w:t xml:space="preserve">New Business: </w:t>
      </w:r>
      <w:r>
        <w:rPr>
          <w:rFonts w:ascii="Calibri" w:hAnsi="Calibri" w:eastAsia="Calibri" w:cs="Calibri"/>
          <w:sz w:val="22"/>
          <w:szCs w:val="22"/>
          <w:lang w:eastAsia="en-us"/>
        </w:rPr>
        <w:t>what to do about the floors?</w:t>
      </w:r>
    </w:p>
    <w:p>
      <w:pPr>
        <w:spacing w:after="200" w:line="276" w:lineRule="auto"/>
        <w:widowControl/>
      </w:pPr>
      <w:r>
        <w:rPr>
          <w:rFonts w:ascii="Calibri" w:hAnsi="Calibri" w:eastAsia="Calibri" w:cs="Calibri"/>
          <w:b/>
          <w:sz w:val="22"/>
          <w:szCs w:val="22"/>
          <w:lang w:eastAsia="en-us"/>
        </w:rPr>
        <w:t xml:space="preserve">Director Report - </w:t>
      </w:r>
      <w:r>
        <w:rPr>
          <w:rFonts w:ascii="Calibri" w:hAnsi="Calibri" w:eastAsia="Calibri" w:cs="Calibri"/>
          <w:sz w:val="22"/>
          <w:szCs w:val="22"/>
          <w:lang w:eastAsia="en-us"/>
        </w:rPr>
        <w:t>See Attached</w:t>
      </w:r>
      <w:r/>
      <w:bookmarkStart w:id="1" w:name="_heading=h.gjdgxs"/>
      <w:r/>
      <w:bookmarkEnd w:id="1"/>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President Report:</w:t>
      </w:r>
      <w:r>
        <w:rPr>
          <w:rFonts w:ascii="Calibri" w:hAnsi="Calibri" w:eastAsia="Calibri" w:cs="Calibri"/>
          <w:sz w:val="22"/>
          <w:szCs w:val="22"/>
          <w:lang w:eastAsia="en-us"/>
        </w:rPr>
        <w:t xml:space="preserve">  Patti will give Kirstie’s name to the village.  Still looking for other members, 3 spots to be open in Febuary. Send a thank you to the tillers and toilers the flowers look nice.  Approved lactation policy complete. Summer reading to start tomorrow at 11. Moved to the library due to storms.</w:t>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Treasurer Report</w:t>
      </w:r>
      <w:r>
        <w:rPr>
          <w:rFonts w:ascii="Calibri" w:hAnsi="Calibri" w:eastAsia="Calibri" w:cs="Calibri"/>
          <w:sz w:val="22"/>
          <w:szCs w:val="22"/>
          <w:lang w:eastAsia="en-us"/>
        </w:rPr>
        <w:t>: Thank you Joe for sending the budget report. No other buissness</w:t>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Adjourned</w:t>
      </w:r>
      <w:r>
        <w:rPr>
          <w:rFonts w:ascii="Calibri" w:hAnsi="Calibri" w:eastAsia="Calibri" w:cs="Calibri"/>
          <w:sz w:val="22"/>
          <w:szCs w:val="22"/>
          <w:lang w:eastAsia="en-us"/>
        </w:rPr>
        <w:t>: 1715</w:t>
      </w:r>
    </w:p>
    <w:p>
      <w:pPr>
        <w:spacing w:after="200" w:line="276" w:lineRule="auto"/>
        <w:widowControl/>
        <w:rPr>
          <w:rFonts w:ascii="Calibri" w:hAnsi="Calibri" w:eastAsia="Calibri" w:cs="Calibri"/>
          <w:sz w:val="22"/>
          <w:szCs w:val="22"/>
          <w:lang w:eastAsia="en-us"/>
        </w:rPr>
      </w:pPr>
      <w:r>
        <w:rPr>
          <w:rFonts w:ascii="Calibri" w:hAnsi="Calibri" w:eastAsia="Calibri" w:cs="Calibri"/>
          <w:b/>
          <w:sz w:val="22"/>
          <w:szCs w:val="22"/>
          <w:lang w:eastAsia="en-us"/>
        </w:rPr>
        <w:t>Next Meeting:</w:t>
      </w:r>
      <w:r>
        <w:rPr>
          <w:rFonts w:ascii="Calibri" w:hAnsi="Calibri" w:eastAsia="Calibri" w:cs="Calibri"/>
          <w:sz w:val="22"/>
          <w:szCs w:val="22"/>
          <w:lang w:eastAsia="en-us"/>
        </w:rPr>
        <w:t xml:space="preserve"> 8/13/23</w:t>
      </w:r>
    </w:p>
    <w:p>
      <w:pPr>
        <w:spacing w:after="160" w:line="259" w:lineRule="auto"/>
        <w:widowControl/>
        <w:rPr>
          <w:rFonts w:ascii="Calibri" w:hAnsi="Calibri" w:eastAsia="Calibri" w:cs="Calibri"/>
          <w:sz w:val="22"/>
          <w:szCs w:val="22"/>
          <w:lang w:eastAsia="en-us"/>
        </w:rPr>
      </w:pPr>
      <w:r>
        <w:rPr>
          <w:rFonts w:ascii="Calibri" w:hAnsi="Calibri" w:eastAsia="Calibri" w:cs="Calibri"/>
          <w:sz w:val="22"/>
          <w:szCs w:val="22"/>
          <w:lang w:eastAsia="en-us"/>
        </w:rPr>
      </w:r>
    </w:p>
    <w:p>
      <w:pPr>
        <w:spacing w:line="331"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b/>
          <w:color w:val="000000"/>
          <w:sz w:val="22"/>
          <w:u w:color="auto" w:val="single"/>
        </w:rPr>
      </w:pPr>
      <w:r>
        <w:rPr>
          <w:rFonts w:ascii="Arial" w:hAnsi="Arial"/>
          <w:b/>
          <w:color w:val="000000"/>
          <w:sz w:val="22"/>
          <w:u w:color="auto" w:val="single"/>
        </w:rPr>
        <w:t>July 2023 Director&amp;rsquo;s Report</w:t>
      </w:r>
    </w:p>
    <w:p>
      <w:pPr>
        <w:spacing w:line="331"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br w:type="textWrapping"/>
      </w:r>
    </w:p>
    <w:p>
      <w:pPr>
        <w:spacing w:line="331"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000000"/>
          <w:sz w:val="22"/>
        </w:rPr>
      </w:pPr>
      <w:r>
        <w:rPr>
          <w:rFonts w:ascii="Arial" w:hAnsi="Arial"/>
          <w:color w:val="000000"/>
          <w:sz w:val="22"/>
        </w:rPr>
        <w:t>Bills: American Express: 771.52</w:t>
      </w:r>
    </w:p>
    <w:p>
      <w:pPr>
        <w:spacing w:line="331"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br w:type="textWrapping"/>
      </w:r>
    </w:p>
    <w:p>
      <w:pPr>
        <w:spacing w:line="331"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000000"/>
          <w:sz w:val="22"/>
        </w:rPr>
      </w:pPr>
      <w:r>
        <w:rPr>
          <w:rFonts w:ascii="Arial" w:hAnsi="Arial"/>
          <w:color w:val="000000"/>
          <w:sz w:val="22"/>
        </w:rPr>
        <w:t>Summer Reading Kick-Off is tomorrow from 11-1! I&amp;rsquo;m most likely moving the event to the library instead of at the Trout Ponds because it looks stormy through-out the entire time I was supposed to be there! We&amp;rsquo;ll still have the fun stuff, but we&amp;rsquo;ll also have safe shelter in between if it decides to storm. (I&amp;rsquo;ve already posted about moving StoryTime back to inside our library for tomorrow bc of weather.) </w:t>
      </w:r>
    </w:p>
    <w:p>
      <w:pPr>
        <w:spacing w:line="331"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br w:type="textWrapping"/>
      </w:r>
    </w:p>
    <w:p>
      <w:pPr>
        <w:spacing w:line="331"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000000"/>
          <w:sz w:val="22"/>
        </w:rPr>
      </w:pPr>
      <w:r>
        <w:rPr>
          <w:rFonts w:ascii="Arial" w:hAnsi="Arial"/>
          <w:color w:val="000000"/>
          <w:sz w:val="22"/>
        </w:rPr>
        <w:t>We have our first Summer Reading Performer, The Dirtmeister, this Wednesday at 10am at the Trout Ponds and the Orchestra of the Southern Finger Lakes is performing music (harp and cello) to accompany the story of Alice in Wonderland this Friday at 10am at the Trout Ponds. If the weather is bad, we can move it to the Noble Room.</w:t>
      </w:r>
    </w:p>
    <w:p>
      <w:pPr>
        <w:spacing w:before="240" w:after="240" w:line="259" w:lineRule="auto"/>
        <w:jc w:val="center"/>
        <w:widowControl/>
        <w:rPr>
          <w:rFonts w:ascii="Calibri" w:hAnsi="Calibri" w:eastAsia="Calibri" w:cs="Calibri"/>
          <w:sz w:val="22"/>
          <w:szCs w:val="22"/>
          <w:lang w:eastAsia="en-us"/>
        </w:rPr>
      </w:pPr>
      <w:r>
        <w:rPr>
          <w:rFonts w:ascii="Calibri" w:hAnsi="Calibri" w:eastAsia="Calibri" w:cs="Calibri"/>
          <w:sz w:val="22"/>
          <w:szCs w:val="22"/>
          <w:lang w:eastAsia="en-us"/>
        </w:rPr>
      </w:r>
    </w:p>
    <w:p>
      <w:pPr>
        <w:spacing w:before="240" w:after="240" w:line="259" w:lineRule="auto"/>
        <w:widowControl/>
        <w:rPr>
          <w:rFonts w:ascii="Calibri" w:hAnsi="Calibri" w:eastAsia="Calibri" w:cs="Calibri"/>
          <w:sz w:val="22"/>
          <w:szCs w:val="22"/>
          <w:lang w:eastAsia="en-us"/>
        </w:rPr>
      </w:pPr>
      <w:r>
        <w:rPr>
          <w:rFonts w:ascii="Calibri" w:hAnsi="Calibri" w:eastAsia="Calibri" w:cs="Calibri"/>
          <w:sz w:val="22"/>
          <w:szCs w:val="22"/>
          <w:lang w:eastAsia="en-us"/>
        </w:rPr>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22"/>
    </w:tmLastPosCaret>
    <w:tmLastPosAnchor>
      <w:tmLastPosPgfIdx w:val="0"/>
      <w:tmLastPosIdx w:val="0"/>
    </w:tmLastPosAnchor>
    <w:tmLastPosTblRect w:left="0" w:top="0" w:right="0" w:bottom="0"/>
  </w:tmLastPos>
  <w:tmAppRevision w:date="1689090454"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2023-07-09T19:50:27Z</dcterms:created>
  <dcterms:modified xsi:type="dcterms:W3CDTF">2023-07-11T15:47:34Z</dcterms:modified>
</cp:coreProperties>
</file>