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Tappan Spaulding Memorial Library </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Board of Trustees Meeting Minutes</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September 15, 2024 @ 5pm</w:t>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b w:val="1"/>
          <w:u w:val="single"/>
          <w:rtl w:val="0"/>
        </w:rPr>
        <w:t xml:space="preserve">Meeting Attendees:</w:t>
      </w:r>
      <w:r w:rsidDel="00000000" w:rsidR="00000000" w:rsidRPr="00000000">
        <w:rPr>
          <w:rtl w:val="0"/>
        </w:rPr>
        <w:t xml:space="preserve"> Kirstie Hardenstine, Erin Chapman, Betty D'Arcy, Rachel Dufresne &amp; Adriana Reyes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u w:val="single"/>
          <w:rtl w:val="0"/>
        </w:rPr>
        <w:t xml:space="preserve">Excused Absence:</w:t>
      </w:r>
      <w:r w:rsidDel="00000000" w:rsidR="00000000" w:rsidRPr="00000000">
        <w:rPr>
          <w:rtl w:val="0"/>
        </w:rPr>
        <w:t xml:space="preserve">  None    </w:t>
      </w:r>
      <w:r w:rsidDel="00000000" w:rsidR="00000000" w:rsidRPr="00000000">
        <w:rPr>
          <w:b w:val="1"/>
          <w:u w:val="single"/>
          <w:rtl w:val="0"/>
        </w:rPr>
        <w:t xml:space="preserve">Guests:</w:t>
      </w:r>
      <w:r w:rsidDel="00000000" w:rsidR="00000000" w:rsidRPr="00000000">
        <w:rPr>
          <w:rtl w:val="0"/>
        </w:rPr>
        <w:t xml:space="preserve"> None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u w:val="single"/>
          <w:rtl w:val="0"/>
        </w:rPr>
        <w:t xml:space="preserve">Call to Order:</w:t>
      </w:r>
      <w:r w:rsidDel="00000000" w:rsidR="00000000" w:rsidRPr="00000000">
        <w:rPr>
          <w:rtl w:val="0"/>
        </w:rPr>
        <w:t xml:space="preserve"> 5:10 pm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u w:val="single"/>
          <w:rtl w:val="0"/>
        </w:rPr>
        <w:t xml:space="preserve">Approval of Previous Minutes:</w:t>
      </w:r>
      <w:r w:rsidDel="00000000" w:rsidR="00000000" w:rsidRPr="00000000">
        <w:rPr>
          <w:rtl w:val="0"/>
        </w:rPr>
        <w:t xml:space="preserve"> Kirstie Hardenstine moved that the August minutes be accepted Adriana, seconded. Approved.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u w:val="single"/>
          <w:rtl w:val="0"/>
        </w:rPr>
        <w:t xml:space="preserve">Old Business Update:</w:t>
      </w:r>
      <w:r w:rsidDel="00000000" w:rsidR="00000000" w:rsidRPr="00000000">
        <w:rPr>
          <w:rtl w:val="0"/>
        </w:rPr>
        <w:t xml:space="preserve"> </w:t>
      </w:r>
    </w:p>
    <w:p w:rsidR="00000000" w:rsidDel="00000000" w:rsidP="00000000" w:rsidRDefault="00000000" w:rsidRPr="00000000" w14:paraId="0000000E">
      <w:pPr>
        <w:numPr>
          <w:ilvl w:val="0"/>
          <w:numId w:val="3"/>
        </w:numPr>
        <w:ind w:left="720" w:hanging="360"/>
        <w:rPr/>
      </w:pPr>
      <w:r w:rsidDel="00000000" w:rsidR="00000000" w:rsidRPr="00000000">
        <w:rPr>
          <w:rtl w:val="0"/>
        </w:rPr>
        <w:t xml:space="preserve">LED Lighting installed</w:t>
      </w:r>
    </w:p>
    <w:p w:rsidR="00000000" w:rsidDel="00000000" w:rsidP="00000000" w:rsidRDefault="00000000" w:rsidRPr="00000000" w14:paraId="0000000F">
      <w:pPr>
        <w:numPr>
          <w:ilvl w:val="0"/>
          <w:numId w:val="3"/>
        </w:numPr>
        <w:ind w:left="720" w:hanging="360"/>
        <w:rPr>
          <w:u w:val="none"/>
        </w:rPr>
      </w:pPr>
      <w:r w:rsidDel="00000000" w:rsidR="00000000" w:rsidRPr="00000000">
        <w:rPr>
          <w:rtl w:val="0"/>
        </w:rPr>
        <w:t xml:space="preserve">Friends of the Library still in the gathering interest phase. Flyers for the community center</w:t>
      </w: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Summary of Director's Report:</w:t>
      </w:r>
    </w:p>
    <w:p w:rsidR="00000000" w:rsidDel="00000000" w:rsidP="00000000" w:rsidRDefault="00000000" w:rsidRPr="00000000" w14:paraId="00000012">
      <w:pPr>
        <w:numPr>
          <w:ilvl w:val="0"/>
          <w:numId w:val="2"/>
        </w:numPr>
        <w:ind w:left="720" w:hanging="360"/>
        <w:rPr/>
      </w:pPr>
      <w:r w:rsidDel="00000000" w:rsidR="00000000" w:rsidRPr="00000000">
        <w:rPr>
          <w:rtl w:val="0"/>
        </w:rPr>
        <w:t xml:space="preserve">Erin shared information about the upcoming FLLS meeting that is coming up in Friday, October 18, 2024 930-1pm.</w:t>
      </w:r>
    </w:p>
    <w:p w:rsidR="00000000" w:rsidDel="00000000" w:rsidP="00000000" w:rsidRDefault="00000000" w:rsidRPr="00000000" w14:paraId="00000013">
      <w:pPr>
        <w:numPr>
          <w:ilvl w:val="0"/>
          <w:numId w:val="2"/>
        </w:numPr>
        <w:ind w:left="720" w:hanging="360"/>
        <w:rPr/>
      </w:pPr>
      <w:r w:rsidDel="00000000" w:rsidR="00000000" w:rsidRPr="00000000">
        <w:rPr>
          <w:rtl w:val="0"/>
        </w:rPr>
        <w:t xml:space="preserve">Story time started up again</w:t>
      </w:r>
    </w:p>
    <w:p w:rsidR="00000000" w:rsidDel="00000000" w:rsidP="00000000" w:rsidRDefault="00000000" w:rsidRPr="00000000" w14:paraId="00000014">
      <w:pPr>
        <w:numPr>
          <w:ilvl w:val="0"/>
          <w:numId w:val="2"/>
        </w:numPr>
        <w:ind w:left="720" w:hanging="360"/>
        <w:rPr/>
      </w:pPr>
      <w:r w:rsidDel="00000000" w:rsidR="00000000" w:rsidRPr="00000000">
        <w:rPr>
          <w:rtl w:val="0"/>
        </w:rPr>
        <w:t xml:space="preserve">Stitch and chat going and growing</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b w:val="1"/>
          <w:u w:val="single"/>
          <w:rtl w:val="0"/>
        </w:rPr>
        <w:t xml:space="preserve">Summary of President's Report: </w:t>
      </w:r>
    </w:p>
    <w:p w:rsidR="00000000" w:rsidDel="00000000" w:rsidP="00000000" w:rsidRDefault="00000000" w:rsidRPr="00000000" w14:paraId="00000018">
      <w:pPr>
        <w:numPr>
          <w:ilvl w:val="0"/>
          <w:numId w:val="4"/>
        </w:numPr>
        <w:ind w:left="720" w:hanging="360"/>
        <w:rPr/>
      </w:pPr>
      <w:r w:rsidDel="00000000" w:rsidR="00000000" w:rsidRPr="00000000">
        <w:rPr>
          <w:rtl w:val="0"/>
        </w:rPr>
        <w:t xml:space="preserve">Checked on status of 990 form and Director's Annual Review. No additional news to report.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u w:val="single"/>
        </w:rPr>
      </w:pPr>
      <w:r w:rsidDel="00000000" w:rsidR="00000000" w:rsidRPr="00000000">
        <w:rPr>
          <w:b w:val="1"/>
          <w:u w:val="single"/>
          <w:rtl w:val="0"/>
        </w:rPr>
        <w:t xml:space="preserve">Summary of Financial Report: </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990 T</w:t>
      </w:r>
      <w:r w:rsidDel="00000000" w:rsidR="00000000" w:rsidRPr="00000000">
        <w:rPr>
          <w:rtl w:val="0"/>
        </w:rPr>
        <w:t xml:space="preserve">ax prep still in progress - IRS determination letter was found. All necessary information was emailed to Shelby Beach for review. She will begin the 990 form and will let us know if she needs anything else from us.  </w:t>
      </w: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i w:val="1"/>
        </w:rPr>
      </w:pPr>
      <w:r w:rsidDel="00000000" w:rsidR="00000000" w:rsidRPr="00000000">
        <w:rPr>
          <w:b w:val="1"/>
          <w:u w:val="single"/>
          <w:rtl w:val="0"/>
        </w:rPr>
        <w:t xml:space="preserve">Executive Session (as needed) </w:t>
      </w:r>
      <w:r w:rsidDel="00000000" w:rsidR="00000000" w:rsidRPr="00000000">
        <w:rPr>
          <w:rtl w:val="0"/>
        </w:rPr>
      </w:r>
    </w:p>
    <w:p w:rsidR="00000000" w:rsidDel="00000000" w:rsidP="00000000" w:rsidRDefault="00000000" w:rsidRPr="00000000" w14:paraId="0000001E">
      <w:pPr>
        <w:ind w:left="0" w:firstLine="0"/>
        <w:rPr>
          <w:b w:val="1"/>
          <w:u w:val="single"/>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b w:val="1"/>
          <w:u w:val="single"/>
          <w:rtl w:val="0"/>
        </w:rPr>
        <w:t xml:space="preserve">Monthly Bills:</w:t>
      </w:r>
      <w:r w:rsidDel="00000000" w:rsidR="00000000" w:rsidRPr="00000000">
        <w:rPr>
          <w:rtl w:val="0"/>
        </w:rPr>
        <w:t xml:space="preserve">  Reviewed &amp; Signed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b w:val="1"/>
          <w:u w:val="single"/>
          <w:rtl w:val="0"/>
        </w:rPr>
        <w:t xml:space="preserve">Adjournment:</w:t>
      </w:r>
      <w:r w:rsidDel="00000000" w:rsidR="00000000" w:rsidRPr="00000000">
        <w:rPr>
          <w:rtl w:val="0"/>
        </w:rPr>
        <w:t xml:space="preserve"> 5:28pm   </w:t>
      </w:r>
    </w:p>
    <w:p w:rsidR="00000000" w:rsidDel="00000000" w:rsidP="00000000" w:rsidRDefault="00000000" w:rsidRPr="00000000" w14:paraId="00000022">
      <w:pPr>
        <w:ind w:left="0" w:firstLine="0"/>
        <w:rPr/>
      </w:pPr>
      <w:r w:rsidDel="00000000" w:rsidR="00000000" w:rsidRPr="00000000">
        <w:rPr>
          <w:b w:val="1"/>
          <w:u w:val="single"/>
          <w:rtl w:val="0"/>
        </w:rPr>
        <w:t xml:space="preserve">Next Meeting:</w:t>
      </w:r>
      <w:r w:rsidDel="00000000" w:rsidR="00000000" w:rsidRPr="00000000">
        <w:rPr>
          <w:rtl w:val="0"/>
        </w:rPr>
        <w:t xml:space="preserve"> Sunday, October 27, 2024 @ 5 pm</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