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Tappan Spaulding Memorial Library </w:t>
      </w:r>
    </w:p>
    <w:p w:rsidR="00000000" w:rsidDel="00000000" w:rsidP="00000000" w:rsidRDefault="00000000" w:rsidRPr="00000000" w14:paraId="00000003">
      <w:pPr>
        <w:spacing w:line="240" w:lineRule="auto"/>
        <w:jc w:val="center"/>
        <w:rPr>
          <w:sz w:val="24"/>
          <w:szCs w:val="24"/>
        </w:rPr>
      </w:pPr>
      <w:r w:rsidDel="00000000" w:rsidR="00000000" w:rsidRPr="00000000">
        <w:rPr>
          <w:sz w:val="24"/>
          <w:szCs w:val="24"/>
          <w:rtl w:val="0"/>
        </w:rPr>
        <w:t xml:space="preserve">Board of Trustees Meeting Minutes</w:t>
      </w:r>
    </w:p>
    <w:p w:rsidR="00000000" w:rsidDel="00000000" w:rsidP="00000000" w:rsidRDefault="00000000" w:rsidRPr="00000000" w14:paraId="00000004">
      <w:pPr>
        <w:spacing w:line="240" w:lineRule="auto"/>
        <w:jc w:val="center"/>
        <w:rPr>
          <w:sz w:val="24"/>
          <w:szCs w:val="24"/>
        </w:rPr>
      </w:pPr>
      <w:r w:rsidDel="00000000" w:rsidR="00000000" w:rsidRPr="00000000">
        <w:rPr>
          <w:sz w:val="24"/>
          <w:szCs w:val="24"/>
          <w:rtl w:val="0"/>
        </w:rPr>
        <w:t xml:space="preserve">March 15, 2026 @ 5pm </w:t>
      </w:r>
    </w:p>
    <w:p w:rsidR="00000000" w:rsidDel="00000000" w:rsidP="00000000" w:rsidRDefault="00000000" w:rsidRPr="00000000" w14:paraId="00000005">
      <w:pPr>
        <w:spacing w:after="240" w:before="240" w:lineRule="auto"/>
        <w:rPr>
          <w:sz w:val="20"/>
          <w:szCs w:val="20"/>
        </w:rPr>
      </w:pPr>
      <w:r w:rsidDel="00000000" w:rsidR="00000000" w:rsidRPr="00000000">
        <w:rPr>
          <w:b w:val="1"/>
          <w:bCs w:val="1"/>
          <w:sz w:val="20"/>
          <w:szCs w:val="20"/>
          <w:u w:val="single"/>
          <w:rtl w:val="0"/>
        </w:rPr>
        <w:t xml:space="preserve">Meeting Attendees:</w:t>
      </w:r>
      <w:r w:rsidDel="00000000" w:rsidR="00000000" w:rsidRPr="00000000">
        <w:rPr>
          <w:sz w:val="20"/>
          <w:szCs w:val="20"/>
          <w:rtl w:val="0"/>
        </w:rPr>
        <w:t xml:space="preserve"> Kirstie Hardenstine, Erin Chapman, Adriana Reyes, Rachel Dufresne, Kathleen Grant</w:t>
      </w:r>
    </w:p>
    <w:p w:rsidR="00000000" w:rsidDel="00000000" w:rsidP="00000000" w:rsidRDefault="00000000" w:rsidRPr="00000000" w14:paraId="00000006">
      <w:pPr>
        <w:spacing w:after="240" w:before="240" w:lineRule="auto"/>
        <w:rPr>
          <w:sz w:val="20"/>
          <w:szCs w:val="20"/>
        </w:rPr>
      </w:pPr>
      <w:r w:rsidDel="00000000" w:rsidR="00000000" w:rsidRPr="00000000">
        <w:rPr>
          <w:b w:val="1"/>
          <w:bCs w:val="1"/>
          <w:sz w:val="20"/>
          <w:szCs w:val="20"/>
          <w:u w:val="single"/>
          <w:rtl w:val="0"/>
        </w:rPr>
        <w:t xml:space="preserve">Excused Absence: </w:t>
      </w:r>
      <w:r w:rsidDel="00000000" w:rsidR="00000000" w:rsidRPr="00000000">
        <w:rPr>
          <w:sz w:val="20"/>
          <w:szCs w:val="20"/>
          <w:rtl w:val="0"/>
        </w:rPr>
        <w:t xml:space="preserve"> Betty D'Arcy</w:t>
      </w:r>
    </w:p>
    <w:p w:rsidR="00000000" w:rsidDel="00000000" w:rsidP="00000000" w:rsidRDefault="00000000" w:rsidRPr="00000000" w14:paraId="00000007">
      <w:pPr>
        <w:spacing w:after="240" w:before="240" w:lineRule="auto"/>
        <w:rPr>
          <w:sz w:val="20"/>
          <w:szCs w:val="20"/>
        </w:rPr>
      </w:pPr>
      <w:r w:rsidDel="00000000" w:rsidR="00000000" w:rsidRPr="00000000">
        <w:rPr>
          <w:b w:val="1"/>
          <w:bCs w:val="1"/>
          <w:sz w:val="20"/>
          <w:szCs w:val="20"/>
          <w:u w:val="single"/>
          <w:rtl w:val="0"/>
        </w:rPr>
        <w:t xml:space="preserve">Guests:</w:t>
      </w:r>
      <w:r w:rsidDel="00000000" w:rsidR="00000000" w:rsidRPr="00000000">
        <w:rPr>
          <w:sz w:val="20"/>
          <w:szCs w:val="20"/>
          <w:u w:val="single"/>
          <w:rtl w:val="0"/>
        </w:rPr>
        <w:t xml:space="preserve"> </w:t>
      </w:r>
      <w:r w:rsidDel="00000000" w:rsidR="00000000" w:rsidRPr="00000000">
        <w:rPr>
          <w:b w:val="1"/>
          <w:bCs w:val="1"/>
          <w:sz w:val="20"/>
          <w:szCs w:val="20"/>
          <w:u w:val="single"/>
          <w:rtl w:val="0"/>
        </w:rPr>
        <w:t xml:space="preserve">Call to Order:</w:t>
      </w:r>
      <w:r w:rsidDel="00000000" w:rsidR="00000000" w:rsidRPr="00000000">
        <w:rPr>
          <w:sz w:val="20"/>
          <w:szCs w:val="20"/>
          <w:rtl w:val="0"/>
        </w:rPr>
        <w:t xml:space="preserve"> 5:07pm</w:t>
      </w:r>
    </w:p>
    <w:p w:rsidR="00000000" w:rsidDel="00000000" w:rsidP="00000000" w:rsidRDefault="00000000" w:rsidRPr="00000000" w14:paraId="00000008">
      <w:pPr>
        <w:spacing w:after="240" w:before="240" w:lineRule="auto"/>
        <w:rPr>
          <w:sz w:val="20"/>
          <w:szCs w:val="20"/>
        </w:rPr>
      </w:pPr>
      <w:r w:rsidDel="00000000" w:rsidR="00000000" w:rsidRPr="00000000">
        <w:rPr>
          <w:b w:val="1"/>
          <w:bCs w:val="1"/>
          <w:sz w:val="20"/>
          <w:szCs w:val="20"/>
          <w:u w:val="single"/>
          <w:rtl w:val="0"/>
        </w:rPr>
        <w:t xml:space="preserve">Approval of Previous Minutes</w:t>
      </w:r>
      <w:r w:rsidDel="00000000" w:rsidR="00000000" w:rsidRPr="00000000">
        <w:rPr>
          <w:sz w:val="20"/>
          <w:szCs w:val="20"/>
          <w:rtl w:val="0"/>
        </w:rPr>
        <w:t xml:space="preserve">: Adriana moved that February 2026 minutes be accepted. Rachel Dufresne </w:t>
      </w:r>
      <w:r w:rsidDel="00000000" w:rsidR="00000000" w:rsidRPr="00000000">
        <w:rPr>
          <w:sz w:val="20"/>
          <w:szCs w:val="20"/>
          <w:rtl w:val="0"/>
        </w:rPr>
        <w:t xml:space="preserve">seconded. Approved.</w:t>
      </w:r>
    </w:p>
    <w:p w:rsidR="00000000" w:rsidDel="00000000" w:rsidP="00000000" w:rsidRDefault="00000000" w:rsidRPr="00000000" w14:paraId="00000009">
      <w:pPr>
        <w:spacing w:after="240" w:before="240" w:lineRule="auto"/>
        <w:rPr>
          <w:sz w:val="20"/>
          <w:szCs w:val="20"/>
        </w:rPr>
      </w:pPr>
      <w:r w:rsidDel="00000000" w:rsidR="00000000" w:rsidRPr="00000000">
        <w:rPr>
          <w:b w:val="1"/>
          <w:bCs w:val="1"/>
          <w:sz w:val="20"/>
          <w:szCs w:val="20"/>
          <w:u w:val="single"/>
          <w:rtl w:val="0"/>
        </w:rPr>
        <w:t xml:space="preserve">Old Business Update:</w:t>
      </w:r>
      <w:r w:rsidDel="00000000" w:rsidR="00000000" w:rsidRPr="00000000">
        <w:rPr>
          <w:rtl w:val="0"/>
        </w:rPr>
      </w:r>
    </w:p>
    <w:p w:rsidR="00000000" w:rsidDel="00000000" w:rsidP="00000000" w:rsidRDefault="00000000" w:rsidRPr="00000000" w14:paraId="0000000A">
      <w:pPr>
        <w:ind w:left="0" w:firstLine="0"/>
        <w:rPr>
          <w:sz w:val="20"/>
          <w:szCs w:val="20"/>
        </w:rPr>
      </w:pPr>
      <w:r w:rsidDel="00000000" w:rsidR="00000000" w:rsidRPr="00000000">
        <w:rPr>
          <w:sz w:val="20"/>
          <w:szCs w:val="20"/>
          <w:rtl w:val="0"/>
        </w:rPr>
        <w:t xml:space="preserve">No old business to report. </w:t>
      </w:r>
    </w:p>
    <w:p w:rsidR="00000000" w:rsidDel="00000000" w:rsidP="00000000" w:rsidRDefault="00000000" w:rsidRPr="00000000" w14:paraId="0000000B">
      <w:pPr>
        <w:ind w:left="0" w:firstLine="0"/>
        <w:rPr>
          <w:sz w:val="20"/>
          <w:szCs w:val="20"/>
        </w:rPr>
      </w:pPr>
      <w:r w:rsidDel="00000000" w:rsidR="00000000" w:rsidRPr="00000000">
        <w:rPr>
          <w:rtl w:val="0"/>
        </w:rPr>
      </w:r>
    </w:p>
    <w:p w:rsidR="00000000" w:rsidDel="00000000" w:rsidP="00000000" w:rsidRDefault="00000000" w:rsidRPr="00000000" w14:paraId="0000000C">
      <w:pPr>
        <w:ind w:left="0" w:firstLine="0"/>
        <w:rPr>
          <w:b w:val="1"/>
          <w:bCs w:val="1"/>
          <w:sz w:val="20"/>
          <w:szCs w:val="20"/>
        </w:rPr>
      </w:pPr>
      <w:r w:rsidDel="00000000" w:rsidR="00000000" w:rsidRPr="00000000">
        <w:rPr>
          <w:b w:val="1"/>
          <w:bCs w:val="1"/>
          <w:sz w:val="20"/>
          <w:szCs w:val="20"/>
          <w:u w:val="single"/>
          <w:rtl w:val="0"/>
        </w:rPr>
        <w:t xml:space="preserve">Summary of Director's Report</w:t>
      </w:r>
      <w:r w:rsidDel="00000000" w:rsidR="00000000" w:rsidRPr="00000000">
        <w:rPr>
          <w:b w:val="1"/>
          <w:bCs w:val="1"/>
          <w:sz w:val="20"/>
          <w:szCs w:val="20"/>
          <w:rtl w:val="0"/>
        </w:rPr>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sz w:val="20"/>
          <w:szCs w:val="20"/>
          <w:rtl w:val="0"/>
        </w:rPr>
        <w:t xml:space="preserve">Erin's report noted that the FLLS annual review will need to be reviewed by the board prior to the revised deadline of April 10th. Erin also expressed interest in purchasing Zoom Pro ($170.00 annual fee) to use for the monthly book club meeting that is held online. The current version is limited to 40 minutes and cuts the group off before the full discussion has ended.  Erin will look to see if there are free alternatives to Zoom to see if there are additional free alternatives and get opinion from the book club. </w:t>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Erin also mentioned that the Village office needs approval from the board to increase the wages of Kayla Hill and Malloy Chapman to meet the current minimum wage requirement for 16.00 / hour. </w:t>
      </w:r>
    </w:p>
    <w:p w:rsidR="00000000" w:rsidDel="00000000" w:rsidP="00000000" w:rsidRDefault="00000000" w:rsidRPr="00000000" w14:paraId="0000000F">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President's Report:</w:t>
      </w:r>
    </w:p>
    <w:p w:rsidR="00000000" w:rsidDel="00000000" w:rsidP="00000000" w:rsidRDefault="00000000" w:rsidRPr="00000000" w14:paraId="00000010">
      <w:pPr>
        <w:spacing w:after="240" w:before="240" w:lineRule="auto"/>
        <w:rPr>
          <w:sz w:val="20"/>
          <w:szCs w:val="20"/>
        </w:rPr>
      </w:pPr>
      <w:r w:rsidDel="00000000" w:rsidR="00000000" w:rsidRPr="00000000">
        <w:rPr>
          <w:sz w:val="20"/>
          <w:szCs w:val="20"/>
          <w:rtl w:val="0"/>
        </w:rPr>
        <w:t xml:space="preserve">Kirstie reminded the board of the May 15, 2026 deadline to submit the 8868 (extending the 990 tax form). She will work with Adriana to complete and submit the form. </w:t>
      </w:r>
    </w:p>
    <w:p w:rsidR="00000000" w:rsidDel="00000000" w:rsidP="00000000" w:rsidRDefault="00000000" w:rsidRPr="00000000" w14:paraId="00000011">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Financial Report:</w:t>
      </w:r>
    </w:p>
    <w:p w:rsidR="00000000" w:rsidDel="00000000" w:rsidP="00000000" w:rsidRDefault="00000000" w:rsidRPr="00000000" w14:paraId="00000012">
      <w:pPr>
        <w:spacing w:after="240" w:before="240" w:lineRule="auto"/>
        <w:rPr>
          <w:sz w:val="20"/>
          <w:szCs w:val="20"/>
        </w:rPr>
      </w:pPr>
      <w:r w:rsidDel="00000000" w:rsidR="00000000" w:rsidRPr="00000000">
        <w:rPr>
          <w:sz w:val="20"/>
          <w:szCs w:val="20"/>
          <w:rtl w:val="0"/>
        </w:rPr>
        <w:t xml:space="preserve">Expenditure and Revenue Reports are available for review.</w:t>
      </w:r>
    </w:p>
    <w:p w:rsidR="00000000" w:rsidDel="00000000" w:rsidP="00000000" w:rsidRDefault="00000000" w:rsidRPr="00000000" w14:paraId="00000013">
      <w:pPr>
        <w:spacing w:after="240" w:before="240" w:lineRule="auto"/>
        <w:rPr>
          <w:color w:val="ff0000"/>
          <w:sz w:val="20"/>
          <w:szCs w:val="20"/>
        </w:rPr>
      </w:pPr>
      <w:r w:rsidDel="00000000" w:rsidR="00000000" w:rsidRPr="00000000">
        <w:rPr>
          <w:b w:val="1"/>
          <w:bCs w:val="1"/>
          <w:i w:val="1"/>
          <w:iCs w:val="1"/>
          <w:color w:val="ff0000"/>
          <w:sz w:val="20"/>
          <w:szCs w:val="20"/>
          <w:rtl w:val="0"/>
        </w:rPr>
        <w:t xml:space="preserve">Resolution No. 01 - 26 : </w:t>
      </w:r>
      <w:r w:rsidDel="00000000" w:rsidR="00000000" w:rsidRPr="00000000">
        <w:rPr>
          <w:color w:val="ff0000"/>
          <w:sz w:val="20"/>
          <w:szCs w:val="20"/>
          <w:rtl w:val="0"/>
        </w:rPr>
        <w:t xml:space="preserve">Increase in Minimum Wage</w: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sz w:val="20"/>
          <w:szCs w:val="20"/>
          <w:rtl w:val="0"/>
        </w:rPr>
        <w:t xml:space="preserve">The Board of Trustees of the Tappan Spaulding Memorial Library hereby acknowledges the increase in minimum wage to $16.00 per hour, effective January 1, 2026. This increase relates to our library clerk and cleaner positions.</w:t>
      </w:r>
    </w:p>
    <w:p w:rsidR="00000000" w:rsidDel="00000000" w:rsidP="00000000" w:rsidRDefault="00000000" w:rsidRPr="00000000" w14:paraId="00000015">
      <w:pPr>
        <w:spacing w:after="240" w:before="240" w:lineRule="auto"/>
        <w:rPr>
          <w:sz w:val="20"/>
          <w:szCs w:val="20"/>
        </w:rPr>
      </w:pPr>
      <w:r w:rsidDel="00000000" w:rsidR="00000000" w:rsidRPr="00000000">
        <w:rPr>
          <w:sz w:val="20"/>
          <w:szCs w:val="20"/>
          <w:rtl w:val="0"/>
        </w:rPr>
        <w:t xml:space="preserve">Kirstie Hardenstine motioned to approve the increase to minimum wage. Adriana Reyes seconded the motion. </w:t>
      </w:r>
      <w:r w:rsidDel="00000000" w:rsidR="00000000" w:rsidRPr="00000000">
        <w:rPr>
          <w:sz w:val="20"/>
          <w:szCs w:val="20"/>
          <w:rtl w:val="0"/>
        </w:rPr>
        <w:t xml:space="preserve">Unanamously</w:t>
      </w:r>
      <w:r w:rsidDel="00000000" w:rsidR="00000000" w:rsidRPr="00000000">
        <w:rPr>
          <w:sz w:val="20"/>
          <w:szCs w:val="20"/>
          <w:rtl w:val="0"/>
        </w:rPr>
        <w:t xml:space="preserve"> approved.</w:t>
      </w:r>
    </w:p>
    <w:p w:rsidR="00000000" w:rsidDel="00000000" w:rsidP="00000000" w:rsidRDefault="00000000" w:rsidRPr="00000000" w14:paraId="00000016">
      <w:pPr>
        <w:spacing w:after="240" w:before="240" w:lineRule="auto"/>
        <w:rPr>
          <w:b w:val="1"/>
          <w:bCs w:val="1"/>
          <w:i w:val="1"/>
          <w:iCs w:val="1"/>
          <w:color w:val="ff0000"/>
          <w:sz w:val="20"/>
          <w:szCs w:val="20"/>
        </w:rPr>
      </w:pPr>
      <w:r w:rsidDel="00000000" w:rsidR="00000000" w:rsidRPr="00000000">
        <w:rPr>
          <w:rtl w:val="0"/>
        </w:rPr>
      </w:r>
    </w:p>
    <w:p w:rsidR="00000000" w:rsidDel="00000000" w:rsidP="00000000" w:rsidRDefault="00000000" w:rsidRPr="00000000" w14:paraId="00000017">
      <w:pPr>
        <w:spacing w:after="240" w:before="240" w:lineRule="auto"/>
        <w:rPr>
          <w:b w:val="1"/>
          <w:bCs w:val="1"/>
          <w:i w:val="1"/>
          <w:iCs w:val="1"/>
          <w:color w:val="ff0000"/>
          <w:sz w:val="20"/>
          <w:szCs w:val="20"/>
        </w:rPr>
      </w:pPr>
      <w:r w:rsidDel="00000000" w:rsidR="00000000" w:rsidRPr="00000000">
        <w:rPr>
          <w:rtl w:val="0"/>
        </w:rPr>
      </w:r>
    </w:p>
    <w:p w:rsidR="00000000" w:rsidDel="00000000" w:rsidP="00000000" w:rsidRDefault="00000000" w:rsidRPr="00000000" w14:paraId="00000018">
      <w:pPr>
        <w:spacing w:after="240" w:before="240" w:lineRule="auto"/>
        <w:rPr>
          <w:color w:val="ff0000"/>
          <w:sz w:val="20"/>
          <w:szCs w:val="20"/>
        </w:rPr>
      </w:pPr>
      <w:r w:rsidDel="00000000" w:rsidR="00000000" w:rsidRPr="00000000">
        <w:rPr>
          <w:b w:val="1"/>
          <w:bCs w:val="1"/>
          <w:i w:val="1"/>
          <w:iCs w:val="1"/>
          <w:color w:val="ff0000"/>
          <w:sz w:val="20"/>
          <w:szCs w:val="20"/>
          <w:rtl w:val="0"/>
        </w:rPr>
        <w:t xml:space="preserve">Resolution No. 02 - 26 : Transfer of Funds to the General Library Fund </w:t>
      </w: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sz w:val="20"/>
          <w:szCs w:val="20"/>
          <w:rtl w:val="0"/>
        </w:rPr>
        <w:t xml:space="preserve">The Board of Trustees of the Tappan Spaulding Memorial Library hereby acknowledges the transfer of funds ($500.00)  from the General Library Fund to the Friends of the TCPL grant revenue line                   L. 2760.000.01.  </w:t>
      </w:r>
    </w:p>
    <w:p w:rsidR="00000000" w:rsidDel="00000000" w:rsidP="00000000" w:rsidRDefault="00000000" w:rsidRPr="00000000" w14:paraId="0000001A">
      <w:pPr>
        <w:spacing w:after="240" w:before="240" w:lineRule="auto"/>
        <w:rPr>
          <w:sz w:val="20"/>
          <w:szCs w:val="20"/>
        </w:rPr>
      </w:pPr>
      <w:r w:rsidDel="00000000" w:rsidR="00000000" w:rsidRPr="00000000">
        <w:rPr>
          <w:sz w:val="20"/>
          <w:szCs w:val="20"/>
          <w:rtl w:val="0"/>
        </w:rPr>
        <w:t xml:space="preserve">Kirstie Hardenstine motioned to approve the transfer of funds. Adriana Reyes seconded the motion. </w:t>
      </w:r>
      <w:r w:rsidDel="00000000" w:rsidR="00000000" w:rsidRPr="00000000">
        <w:rPr>
          <w:sz w:val="20"/>
          <w:szCs w:val="20"/>
          <w:rtl w:val="0"/>
        </w:rPr>
        <w:t xml:space="preserve">Unanamously</w:t>
      </w:r>
      <w:r w:rsidDel="00000000" w:rsidR="00000000" w:rsidRPr="00000000">
        <w:rPr>
          <w:sz w:val="20"/>
          <w:szCs w:val="20"/>
          <w:rtl w:val="0"/>
        </w:rPr>
        <w:t xml:space="preserve"> approved.</w:t>
      </w:r>
    </w:p>
    <w:p w:rsidR="00000000" w:rsidDel="00000000" w:rsidP="00000000" w:rsidRDefault="00000000" w:rsidRPr="00000000" w14:paraId="0000001B">
      <w:pPr>
        <w:spacing w:after="240" w:before="240" w:lineRule="auto"/>
        <w:rPr>
          <w:sz w:val="20"/>
          <w:szCs w:val="20"/>
        </w:rPr>
      </w:pPr>
      <w:r w:rsidDel="00000000" w:rsidR="00000000" w:rsidRPr="00000000">
        <w:rPr>
          <w:b w:val="1"/>
          <w:bCs w:val="1"/>
          <w:sz w:val="20"/>
          <w:szCs w:val="20"/>
          <w:u w:val="single"/>
          <w:rtl w:val="0"/>
        </w:rPr>
        <w:t xml:space="preserve">Monthly Bills</w:t>
      </w:r>
      <w:r w:rsidDel="00000000" w:rsidR="00000000" w:rsidRPr="00000000">
        <w:rPr>
          <w:b w:val="1"/>
          <w:bCs w:val="1"/>
          <w:sz w:val="20"/>
          <w:szCs w:val="20"/>
          <w:rtl w:val="0"/>
        </w:rPr>
        <w:t xml:space="preserve">:</w:t>
      </w:r>
      <w:r w:rsidDel="00000000" w:rsidR="00000000" w:rsidRPr="00000000">
        <w:rPr>
          <w:sz w:val="20"/>
          <w:szCs w:val="20"/>
          <w:rtl w:val="0"/>
        </w:rPr>
        <w:t xml:space="preserve"> Reviewed &amp; Signed</w:t>
      </w:r>
    </w:p>
    <w:p w:rsidR="00000000" w:rsidDel="00000000" w:rsidP="00000000" w:rsidRDefault="00000000" w:rsidRPr="00000000" w14:paraId="0000001C">
      <w:pPr>
        <w:spacing w:after="240" w:before="240" w:lineRule="auto"/>
        <w:rPr>
          <w:sz w:val="20"/>
          <w:szCs w:val="20"/>
        </w:rPr>
      </w:pPr>
      <w:r w:rsidDel="00000000" w:rsidR="00000000" w:rsidRPr="00000000">
        <w:rPr>
          <w:b w:val="1"/>
          <w:bCs w:val="1"/>
          <w:sz w:val="20"/>
          <w:szCs w:val="20"/>
          <w:u w:val="single"/>
          <w:rtl w:val="0"/>
        </w:rPr>
        <w:t xml:space="preserve">Executive Session: </w:t>
      </w:r>
      <w:r w:rsidDel="00000000" w:rsidR="00000000" w:rsidRPr="00000000">
        <w:rPr>
          <w:sz w:val="20"/>
          <w:szCs w:val="20"/>
          <w:rtl w:val="0"/>
        </w:rPr>
        <w:t xml:space="preserve">Not Required</w:t>
      </w:r>
    </w:p>
    <w:p w:rsidR="00000000" w:rsidDel="00000000" w:rsidP="00000000" w:rsidRDefault="00000000" w:rsidRPr="00000000" w14:paraId="0000001D">
      <w:pPr>
        <w:spacing w:after="240" w:before="240" w:lineRule="auto"/>
        <w:rPr>
          <w:sz w:val="20"/>
          <w:szCs w:val="20"/>
        </w:rPr>
      </w:pPr>
      <w:r w:rsidDel="00000000" w:rsidR="00000000" w:rsidRPr="00000000">
        <w:rPr>
          <w:b w:val="1"/>
          <w:bCs w:val="1"/>
          <w:sz w:val="20"/>
          <w:szCs w:val="20"/>
          <w:u w:val="single"/>
          <w:rtl w:val="0"/>
        </w:rPr>
        <w:t xml:space="preserve">Adjournment:</w:t>
      </w:r>
      <w:r w:rsidDel="00000000" w:rsidR="00000000" w:rsidRPr="00000000">
        <w:rPr>
          <w:sz w:val="20"/>
          <w:szCs w:val="20"/>
          <w:rtl w:val="0"/>
        </w:rPr>
        <w:t xml:space="preserve"> 6:13pm             </w:t>
      </w:r>
      <w:r w:rsidDel="00000000" w:rsidR="00000000" w:rsidRPr="00000000">
        <w:rPr>
          <w:b w:val="1"/>
          <w:bCs w:val="1"/>
          <w:sz w:val="20"/>
          <w:szCs w:val="20"/>
          <w:u w:val="single"/>
          <w:rtl w:val="0"/>
        </w:rPr>
        <w:t xml:space="preserve">Next Regular Meeting</w:t>
      </w:r>
      <w:r w:rsidDel="00000000" w:rsidR="00000000" w:rsidRPr="00000000">
        <w:rPr>
          <w:sz w:val="20"/>
          <w:szCs w:val="20"/>
          <w:u w:val="single"/>
          <w:rtl w:val="0"/>
        </w:rPr>
        <w:t xml:space="preserve">:</w:t>
      </w:r>
      <w:r w:rsidDel="00000000" w:rsidR="00000000" w:rsidRPr="00000000">
        <w:rPr>
          <w:sz w:val="20"/>
          <w:szCs w:val="20"/>
          <w:rtl w:val="0"/>
        </w:rPr>
        <w:t xml:space="preserve"> Sunday, April 19, 2026 @ 5 pm</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